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9DC63" w14:textId="6639EB49" w:rsidR="00B62B98" w:rsidRPr="003D05B4" w:rsidRDefault="003D05B4" w:rsidP="00116E36">
      <w:pPr>
        <w:rPr>
          <w:rFonts w:ascii="Arial" w:hAnsi="Arial" w:cs="Arial"/>
          <w:sz w:val="48"/>
        </w:rPr>
      </w:pPr>
      <w:r w:rsidRPr="00116E36">
        <w:rPr>
          <w:rFonts w:ascii="Arial" w:hAnsi="Arial" w:cs="Arial"/>
          <w:noProof/>
          <w:sz w:val="48"/>
        </w:rPr>
        <w:drawing>
          <wp:anchor distT="0" distB="0" distL="114300" distR="114300" simplePos="0" relativeHeight="251657216" behindDoc="1" locked="0" layoutInCell="1" allowOverlap="1" wp14:anchorId="20E2A576" wp14:editId="0A662DEC">
            <wp:simplePos x="0" y="0"/>
            <wp:positionH relativeFrom="column">
              <wp:posOffset>4623435</wp:posOffset>
            </wp:positionH>
            <wp:positionV relativeFrom="paragraph">
              <wp:posOffset>-240030</wp:posOffset>
            </wp:positionV>
            <wp:extent cx="1761207" cy="115951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t Shop Direc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767" cy="1167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E36" w:rsidRPr="00116E36">
        <w:rPr>
          <w:rFonts w:ascii="Arial" w:hAnsi="Arial" w:cs="Arial"/>
          <w:sz w:val="48"/>
        </w:rPr>
        <w:t xml:space="preserve">Returns </w:t>
      </w:r>
      <w:r>
        <w:rPr>
          <w:rFonts w:ascii="Arial" w:hAnsi="Arial" w:cs="Arial"/>
          <w:sz w:val="48"/>
        </w:rPr>
        <w:t>Form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116E36" w14:paraId="70473191" w14:textId="77777777" w:rsidTr="001560FB">
        <w:tc>
          <w:tcPr>
            <w:tcW w:w="5211" w:type="dxa"/>
          </w:tcPr>
          <w:p w14:paraId="18389271" w14:textId="77777777" w:rsidR="00116E36" w:rsidRPr="00116E36" w:rsidRDefault="00116E36" w:rsidP="00116E36">
            <w:pPr>
              <w:rPr>
                <w:rFonts w:ascii="Arial" w:hAnsi="Arial" w:cs="Arial"/>
                <w:b/>
                <w:sz w:val="24"/>
              </w:rPr>
            </w:pPr>
            <w:r w:rsidRPr="00116E36">
              <w:rPr>
                <w:rFonts w:ascii="Arial" w:hAnsi="Arial" w:cs="Arial"/>
                <w:b/>
                <w:sz w:val="24"/>
              </w:rPr>
              <w:t>Customer Details</w:t>
            </w:r>
          </w:p>
          <w:p w14:paraId="4D56AFAC" w14:textId="77777777" w:rsidR="00116E36" w:rsidRDefault="00116E36" w:rsidP="00116E3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</w:t>
            </w:r>
            <w:r w:rsidR="001560FB">
              <w:rPr>
                <w:rFonts w:ascii="Arial" w:hAnsi="Arial" w:cs="Arial"/>
                <w:sz w:val="24"/>
              </w:rPr>
              <w:t>__</w:t>
            </w:r>
          </w:p>
          <w:p w14:paraId="119E4349" w14:textId="77777777" w:rsidR="00116E36" w:rsidRDefault="00116E36" w:rsidP="00116E3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</w:t>
            </w:r>
            <w:r w:rsidR="001560FB">
              <w:rPr>
                <w:rFonts w:ascii="Arial" w:hAnsi="Arial" w:cs="Arial"/>
                <w:sz w:val="24"/>
              </w:rPr>
              <w:t>__</w:t>
            </w:r>
          </w:p>
          <w:p w14:paraId="7F880D46" w14:textId="77777777" w:rsidR="00116E36" w:rsidRDefault="00116E36" w:rsidP="00116E3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</w:t>
            </w:r>
            <w:r w:rsidR="001560FB">
              <w:rPr>
                <w:rFonts w:ascii="Arial" w:hAnsi="Arial" w:cs="Arial"/>
                <w:sz w:val="24"/>
              </w:rPr>
              <w:t>__</w:t>
            </w:r>
          </w:p>
          <w:p w14:paraId="21723AC1" w14:textId="77777777" w:rsidR="00116E36" w:rsidRDefault="00116E36" w:rsidP="00116E3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</w:t>
            </w:r>
            <w:r w:rsidR="001560FB">
              <w:rPr>
                <w:rFonts w:ascii="Arial" w:hAnsi="Arial" w:cs="Arial"/>
                <w:sz w:val="24"/>
              </w:rPr>
              <w:t>__</w:t>
            </w:r>
          </w:p>
          <w:p w14:paraId="3644CF90" w14:textId="77777777" w:rsidR="00E8684F" w:rsidRPr="00116E36" w:rsidRDefault="00E8684F" w:rsidP="00116E3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</w:t>
            </w:r>
            <w:r w:rsidR="001560FB">
              <w:rPr>
                <w:rFonts w:ascii="Arial" w:hAnsi="Arial" w:cs="Arial"/>
                <w:sz w:val="24"/>
              </w:rPr>
              <w:t>__</w:t>
            </w:r>
          </w:p>
        </w:tc>
        <w:tc>
          <w:tcPr>
            <w:tcW w:w="4962" w:type="dxa"/>
          </w:tcPr>
          <w:p w14:paraId="08DB8BCD" w14:textId="3069CF13" w:rsidR="00116E36" w:rsidRDefault="00116E36" w:rsidP="00036C8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Order Information</w:t>
            </w:r>
          </w:p>
          <w:p w14:paraId="698EEBB2" w14:textId="77777777" w:rsidR="00B62B98" w:rsidRPr="00B62B98" w:rsidRDefault="00B62B98" w:rsidP="00036C8E">
            <w:pPr>
              <w:rPr>
                <w:rFonts w:ascii="Arial" w:hAnsi="Arial" w:cs="Arial"/>
                <w:b/>
                <w:sz w:val="4"/>
              </w:rPr>
            </w:pPr>
          </w:p>
          <w:p w14:paraId="2AF4FCA8" w14:textId="77777777" w:rsidR="00116E36" w:rsidRDefault="00116E36" w:rsidP="00116E36">
            <w:pPr>
              <w:rPr>
                <w:rFonts w:ascii="Arial" w:hAnsi="Arial" w:cs="Arial"/>
                <w:sz w:val="24"/>
              </w:rPr>
            </w:pPr>
            <w:r w:rsidRPr="00116E36">
              <w:rPr>
                <w:rFonts w:ascii="Arial" w:hAnsi="Arial" w:cs="Arial"/>
                <w:sz w:val="24"/>
              </w:rPr>
              <w:t>Invoice Number:__________________</w:t>
            </w:r>
          </w:p>
          <w:p w14:paraId="138D8F94" w14:textId="77777777" w:rsidR="00116E36" w:rsidRDefault="00116E36" w:rsidP="00116E36">
            <w:pPr>
              <w:rPr>
                <w:rFonts w:ascii="Arial" w:hAnsi="Arial" w:cs="Arial"/>
                <w:sz w:val="24"/>
              </w:rPr>
            </w:pPr>
            <w:r w:rsidRPr="00116E36">
              <w:rPr>
                <w:rFonts w:ascii="Arial" w:hAnsi="Arial" w:cs="Arial"/>
                <w:sz w:val="24"/>
              </w:rPr>
              <w:t xml:space="preserve">Invoice </w:t>
            </w:r>
            <w:r>
              <w:rPr>
                <w:rFonts w:ascii="Arial" w:hAnsi="Arial" w:cs="Arial"/>
                <w:sz w:val="24"/>
              </w:rPr>
              <w:t>Date</w:t>
            </w:r>
            <w:r w:rsidRPr="00116E36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 xml:space="preserve">     </w:t>
            </w:r>
            <w:r w:rsidRPr="00116E36">
              <w:rPr>
                <w:rFonts w:ascii="Arial" w:hAnsi="Arial" w:cs="Arial"/>
                <w:sz w:val="24"/>
              </w:rPr>
              <w:t>__________________</w:t>
            </w:r>
          </w:p>
          <w:p w14:paraId="38C9CC60" w14:textId="77777777" w:rsidR="00116E36" w:rsidRPr="00116E36" w:rsidRDefault="00116E36" w:rsidP="00116E36">
            <w:pPr>
              <w:rPr>
                <w:rFonts w:ascii="Arial" w:hAnsi="Arial" w:cs="Arial"/>
                <w:sz w:val="24"/>
              </w:rPr>
            </w:pPr>
          </w:p>
          <w:p w14:paraId="30B24DC7" w14:textId="77777777" w:rsidR="00116E36" w:rsidRDefault="00116E36" w:rsidP="00116E36">
            <w:pPr>
              <w:rPr>
                <w:rFonts w:ascii="Arial" w:hAnsi="Arial" w:cs="Arial"/>
                <w:sz w:val="24"/>
              </w:rPr>
            </w:pPr>
            <w:r w:rsidRPr="00116E36">
              <w:rPr>
                <w:rFonts w:ascii="Arial" w:hAnsi="Arial" w:cs="Arial"/>
                <w:sz w:val="24"/>
              </w:rPr>
              <w:t>Order Number:   __________________</w:t>
            </w:r>
          </w:p>
          <w:p w14:paraId="435E8909" w14:textId="77777777" w:rsidR="00116E36" w:rsidRDefault="00116E36" w:rsidP="00116E3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Order Date:        __________________</w:t>
            </w:r>
          </w:p>
          <w:p w14:paraId="1CBBEB86" w14:textId="77777777" w:rsidR="00E8684F" w:rsidRPr="00116E36" w:rsidRDefault="00E8684F" w:rsidP="00116E36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6458939" w14:textId="77777777" w:rsidR="00080B5F" w:rsidRPr="00B62B98" w:rsidRDefault="00080B5F" w:rsidP="00080B5F">
      <w:pPr>
        <w:spacing w:after="0" w:line="240" w:lineRule="auto"/>
        <w:rPr>
          <w:rFonts w:ascii="Arial" w:hAnsi="Arial" w:cs="Arial"/>
          <w:sz w:val="14"/>
        </w:rPr>
      </w:pPr>
    </w:p>
    <w:p w14:paraId="64AE5228" w14:textId="204FD97F" w:rsidR="00116E36" w:rsidRPr="003D05B4" w:rsidRDefault="00080B5F" w:rsidP="00080B5F">
      <w:pPr>
        <w:spacing w:after="0" w:line="240" w:lineRule="auto"/>
        <w:rPr>
          <w:rFonts w:ascii="Arial" w:hAnsi="Arial" w:cs="Arial"/>
          <w:sz w:val="32"/>
          <w:u w:val="single"/>
        </w:rPr>
      </w:pPr>
      <w:r w:rsidRPr="003D05B4">
        <w:rPr>
          <w:rFonts w:ascii="Arial" w:hAnsi="Arial" w:cs="Arial"/>
          <w:sz w:val="32"/>
          <w:u w:val="single"/>
        </w:rPr>
        <w:t>Refund/Exchange Instruction</w:t>
      </w:r>
    </w:p>
    <w:p w14:paraId="3257975B" w14:textId="77777777" w:rsidR="003D05B4" w:rsidRDefault="003D05B4" w:rsidP="00080B5F">
      <w:pPr>
        <w:spacing w:after="0" w:line="240" w:lineRule="auto"/>
        <w:rPr>
          <w:rFonts w:ascii="Arial" w:hAnsi="Arial" w:cs="Arial"/>
          <w:sz w:val="32"/>
        </w:rPr>
      </w:pPr>
    </w:p>
    <w:p w14:paraId="2BCA9868" w14:textId="65565D11" w:rsidR="004C643B" w:rsidRDefault="004C643B" w:rsidP="00B62B98">
      <w:pPr>
        <w:spacing w:after="0" w:line="240" w:lineRule="auto"/>
        <w:jc w:val="both"/>
        <w:rPr>
          <w:rFonts w:ascii="Arial" w:hAnsi="Arial" w:cs="Arial"/>
        </w:rPr>
      </w:pPr>
      <w:r w:rsidRPr="00B62B98">
        <w:rPr>
          <w:rFonts w:ascii="Arial" w:hAnsi="Arial" w:cs="Arial"/>
        </w:rPr>
        <w:t>Please complete the form below and return it with your item</w:t>
      </w:r>
      <w:r w:rsidR="00B62B98">
        <w:rPr>
          <w:rFonts w:ascii="Arial" w:hAnsi="Arial" w:cs="Arial"/>
        </w:rPr>
        <w:t>(</w:t>
      </w:r>
      <w:r w:rsidRPr="00B62B98">
        <w:rPr>
          <w:rFonts w:ascii="Arial" w:hAnsi="Arial" w:cs="Arial"/>
        </w:rPr>
        <w:t>s</w:t>
      </w:r>
      <w:r w:rsidR="00B62B98">
        <w:rPr>
          <w:rFonts w:ascii="Arial" w:hAnsi="Arial" w:cs="Arial"/>
        </w:rPr>
        <w:t>)</w:t>
      </w:r>
      <w:r w:rsidRPr="00B62B98">
        <w:rPr>
          <w:rFonts w:ascii="Arial" w:hAnsi="Arial" w:cs="Arial"/>
        </w:rPr>
        <w:t xml:space="preserve"> using the pre-printed returns labels attached.</w:t>
      </w:r>
      <w:r w:rsidR="003D05B4">
        <w:rPr>
          <w:rFonts w:ascii="Arial" w:hAnsi="Arial" w:cs="Arial"/>
        </w:rPr>
        <w:t xml:space="preserve"> </w:t>
      </w:r>
      <w:r w:rsidRPr="00B62B98">
        <w:rPr>
          <w:rFonts w:ascii="Arial" w:hAnsi="Arial" w:cs="Arial"/>
        </w:rPr>
        <w:t>To complete the form:</w:t>
      </w:r>
    </w:p>
    <w:p w14:paraId="3D3D3B4E" w14:textId="77777777" w:rsidR="003D05B4" w:rsidRPr="00B62B98" w:rsidRDefault="003D05B4" w:rsidP="00B62B98">
      <w:pPr>
        <w:spacing w:after="0" w:line="240" w:lineRule="auto"/>
        <w:jc w:val="both"/>
        <w:rPr>
          <w:rFonts w:ascii="Arial" w:hAnsi="Arial" w:cs="Arial"/>
        </w:rPr>
      </w:pPr>
    </w:p>
    <w:p w14:paraId="1645A321" w14:textId="77777777" w:rsidR="004C643B" w:rsidRPr="00B62B98" w:rsidRDefault="004C643B" w:rsidP="00B62B98">
      <w:pPr>
        <w:spacing w:after="0" w:line="240" w:lineRule="auto"/>
        <w:jc w:val="both"/>
        <w:rPr>
          <w:rFonts w:ascii="Arial" w:hAnsi="Arial" w:cs="Arial"/>
        </w:rPr>
      </w:pPr>
      <w:r w:rsidRPr="00B62B98">
        <w:rPr>
          <w:rFonts w:ascii="Arial" w:hAnsi="Arial" w:cs="Arial"/>
        </w:rPr>
        <w:t>1) Enter the quantity you are returning against the relevant order line on the Returns Note.</w:t>
      </w:r>
    </w:p>
    <w:p w14:paraId="088FD832" w14:textId="77777777" w:rsidR="004C643B" w:rsidRPr="00B62B98" w:rsidRDefault="004C643B" w:rsidP="00B62B98">
      <w:pPr>
        <w:spacing w:after="0" w:line="240" w:lineRule="auto"/>
        <w:jc w:val="both"/>
        <w:rPr>
          <w:rFonts w:ascii="Arial" w:hAnsi="Arial" w:cs="Arial"/>
        </w:rPr>
      </w:pPr>
      <w:r w:rsidRPr="00B62B98">
        <w:rPr>
          <w:rFonts w:ascii="Arial" w:hAnsi="Arial" w:cs="Arial"/>
        </w:rPr>
        <w:t>2) On the same order line, circle a return reason letter code from those listed.</w:t>
      </w:r>
    </w:p>
    <w:p w14:paraId="1165BA47" w14:textId="5A985977" w:rsidR="007859CE" w:rsidRDefault="004C643B" w:rsidP="00B62B98">
      <w:pPr>
        <w:spacing w:after="0" w:line="240" w:lineRule="auto"/>
        <w:jc w:val="both"/>
        <w:rPr>
          <w:rFonts w:ascii="Arial" w:hAnsi="Arial" w:cs="Arial"/>
        </w:rPr>
      </w:pPr>
      <w:r w:rsidRPr="00B62B98">
        <w:rPr>
          <w:rFonts w:ascii="Arial" w:hAnsi="Arial" w:cs="Arial"/>
        </w:rPr>
        <w:t xml:space="preserve">3)If you would prefer an exchange, please check available options on our website </w:t>
      </w:r>
      <w:hyperlink r:id="rId6" w:history="1">
        <w:r w:rsidR="00697FC4" w:rsidRPr="00342343">
          <w:rPr>
            <w:rStyle w:val="Hyperlink"/>
            <w:rFonts w:ascii="Arial" w:hAnsi="Arial" w:cs="Arial"/>
          </w:rPr>
          <w:t>www.blackfoxes.co.uk</w:t>
        </w:r>
      </w:hyperlink>
      <w:r w:rsidRPr="00B62B98">
        <w:rPr>
          <w:rFonts w:ascii="Arial" w:hAnsi="Arial" w:cs="Arial"/>
        </w:rPr>
        <w:t xml:space="preserve"> and </w:t>
      </w:r>
      <w:r w:rsidR="007859CE" w:rsidRPr="00B62B98">
        <w:rPr>
          <w:rFonts w:ascii="Arial" w:hAnsi="Arial" w:cs="Arial"/>
        </w:rPr>
        <w:t>provide size/colour required</w:t>
      </w:r>
      <w:r w:rsidRPr="00B62B98">
        <w:rPr>
          <w:rFonts w:ascii="Arial" w:hAnsi="Arial" w:cs="Arial"/>
        </w:rPr>
        <w:t xml:space="preserve"> item</w:t>
      </w:r>
      <w:r w:rsidR="007859CE" w:rsidRPr="00B62B98">
        <w:rPr>
          <w:rFonts w:ascii="Arial" w:hAnsi="Arial" w:cs="Arial"/>
        </w:rPr>
        <w:t xml:space="preserve"> against the relevant order line</w:t>
      </w:r>
      <w:r w:rsidR="00B62B98" w:rsidRPr="00B62B98">
        <w:rPr>
          <w:rFonts w:ascii="Arial" w:hAnsi="Arial" w:cs="Arial"/>
        </w:rPr>
        <w:t>.</w:t>
      </w:r>
      <w:r w:rsidR="007859CE" w:rsidRPr="00B62B98">
        <w:rPr>
          <w:rFonts w:ascii="Arial" w:hAnsi="Arial" w:cs="Arial"/>
        </w:rPr>
        <w:t xml:space="preserve"> </w:t>
      </w:r>
    </w:p>
    <w:p w14:paraId="63AC4115" w14:textId="77777777" w:rsidR="003D05B4" w:rsidRDefault="003D05B4" w:rsidP="00B62B98">
      <w:pPr>
        <w:spacing w:after="0" w:line="240" w:lineRule="auto"/>
        <w:jc w:val="both"/>
        <w:rPr>
          <w:rFonts w:ascii="Arial" w:hAnsi="Arial" w:cs="Arial"/>
        </w:rPr>
      </w:pPr>
    </w:p>
    <w:p w14:paraId="06A7ED8B" w14:textId="77777777" w:rsidR="00B62B98" w:rsidRPr="00B62B98" w:rsidRDefault="00B62B98" w:rsidP="00B62B98">
      <w:pPr>
        <w:spacing w:after="0" w:line="240" w:lineRule="auto"/>
        <w:jc w:val="both"/>
        <w:rPr>
          <w:rFonts w:ascii="Arial" w:hAnsi="Arial" w:cs="Arial"/>
          <w:sz w:val="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1275"/>
        <w:gridCol w:w="426"/>
        <w:gridCol w:w="425"/>
        <w:gridCol w:w="425"/>
        <w:gridCol w:w="425"/>
        <w:gridCol w:w="426"/>
        <w:gridCol w:w="425"/>
        <w:gridCol w:w="2410"/>
      </w:tblGrid>
      <w:tr w:rsidR="007859CE" w:rsidRPr="00BE42B5" w14:paraId="4290387A" w14:textId="77777777" w:rsidTr="001560FB">
        <w:tc>
          <w:tcPr>
            <w:tcW w:w="2093" w:type="dxa"/>
            <w:vAlign w:val="center"/>
          </w:tcPr>
          <w:p w14:paraId="7350A65D" w14:textId="77777777" w:rsidR="007859CE" w:rsidRPr="00BE42B5" w:rsidRDefault="007859CE" w:rsidP="00BE42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2B5">
              <w:rPr>
                <w:rFonts w:ascii="Arial" w:hAnsi="Arial" w:cs="Arial"/>
                <w:b/>
                <w:sz w:val="24"/>
                <w:szCs w:val="24"/>
              </w:rPr>
              <w:t>Item code/</w:t>
            </w:r>
          </w:p>
          <w:p w14:paraId="780B38D0" w14:textId="77777777" w:rsidR="007859CE" w:rsidRPr="00BE42B5" w:rsidRDefault="007859CE" w:rsidP="00BE42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2B5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992" w:type="dxa"/>
            <w:vAlign w:val="center"/>
          </w:tcPr>
          <w:p w14:paraId="618F8DA7" w14:textId="77777777" w:rsidR="007859CE" w:rsidRPr="00BE42B5" w:rsidRDefault="007859CE" w:rsidP="00BE42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2B5">
              <w:rPr>
                <w:rFonts w:ascii="Arial" w:hAnsi="Arial" w:cs="Arial"/>
                <w:b/>
                <w:sz w:val="24"/>
                <w:szCs w:val="24"/>
              </w:rPr>
              <w:t>Colour</w:t>
            </w:r>
          </w:p>
        </w:tc>
        <w:tc>
          <w:tcPr>
            <w:tcW w:w="851" w:type="dxa"/>
            <w:vAlign w:val="center"/>
          </w:tcPr>
          <w:p w14:paraId="5B3A36E1" w14:textId="77777777" w:rsidR="007859CE" w:rsidRPr="00BE42B5" w:rsidRDefault="007859CE" w:rsidP="00BE42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2B5">
              <w:rPr>
                <w:rFonts w:ascii="Arial" w:hAnsi="Arial" w:cs="Arial"/>
                <w:b/>
                <w:sz w:val="24"/>
                <w:szCs w:val="24"/>
              </w:rPr>
              <w:t>Size</w:t>
            </w:r>
          </w:p>
        </w:tc>
        <w:tc>
          <w:tcPr>
            <w:tcW w:w="1275" w:type="dxa"/>
            <w:vAlign w:val="center"/>
          </w:tcPr>
          <w:p w14:paraId="63582F33" w14:textId="77777777" w:rsidR="007859CE" w:rsidRPr="00BE42B5" w:rsidRDefault="007859CE" w:rsidP="00BE42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2B5">
              <w:rPr>
                <w:rFonts w:ascii="Arial" w:hAnsi="Arial" w:cs="Arial"/>
                <w:b/>
                <w:sz w:val="24"/>
                <w:szCs w:val="24"/>
              </w:rPr>
              <w:t>Quantity Returned</w:t>
            </w:r>
          </w:p>
        </w:tc>
        <w:tc>
          <w:tcPr>
            <w:tcW w:w="2552" w:type="dxa"/>
            <w:gridSpan w:val="6"/>
            <w:vAlign w:val="center"/>
          </w:tcPr>
          <w:p w14:paraId="4917B315" w14:textId="77777777" w:rsidR="007859CE" w:rsidRPr="00BE42B5" w:rsidRDefault="007859CE" w:rsidP="00BE42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2B5">
              <w:rPr>
                <w:rFonts w:ascii="Arial" w:hAnsi="Arial" w:cs="Arial"/>
                <w:b/>
                <w:sz w:val="24"/>
                <w:szCs w:val="24"/>
              </w:rPr>
              <w:t>Return Code</w:t>
            </w:r>
          </w:p>
        </w:tc>
        <w:tc>
          <w:tcPr>
            <w:tcW w:w="2410" w:type="dxa"/>
            <w:vAlign w:val="center"/>
          </w:tcPr>
          <w:p w14:paraId="2D3E1AA0" w14:textId="77777777" w:rsidR="007859CE" w:rsidRPr="00BE42B5" w:rsidRDefault="007859CE" w:rsidP="00BE42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42B5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BE42B5" w:rsidRPr="00B62B98" w14:paraId="070CA4E6" w14:textId="77777777" w:rsidTr="001560FB">
        <w:tc>
          <w:tcPr>
            <w:tcW w:w="2093" w:type="dxa"/>
            <w:vAlign w:val="center"/>
          </w:tcPr>
          <w:p w14:paraId="31D37DAF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89627E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942CED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D8C5FEE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D491383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  <w:vAlign w:val="center"/>
          </w:tcPr>
          <w:p w14:paraId="077E7191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  <w:vAlign w:val="center"/>
          </w:tcPr>
          <w:p w14:paraId="18D78D83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  <w:vAlign w:val="center"/>
          </w:tcPr>
          <w:p w14:paraId="205C9928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26" w:type="dxa"/>
            <w:vAlign w:val="center"/>
          </w:tcPr>
          <w:p w14:paraId="1B6C60B6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25" w:type="dxa"/>
            <w:vAlign w:val="center"/>
          </w:tcPr>
          <w:p w14:paraId="27C6DD0B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vAlign w:val="center"/>
          </w:tcPr>
          <w:p w14:paraId="131AA7F2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9A431" w14:textId="77777777" w:rsidR="001560FB" w:rsidRPr="00B62B98" w:rsidRDefault="001560FB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2B5" w:rsidRPr="00B62B98" w14:paraId="4BA51B7A" w14:textId="77777777" w:rsidTr="001560FB">
        <w:tc>
          <w:tcPr>
            <w:tcW w:w="2093" w:type="dxa"/>
            <w:vAlign w:val="center"/>
          </w:tcPr>
          <w:p w14:paraId="0B1ECEC5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EF17EC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758B57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A6F7F98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27EAEC7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  <w:vAlign w:val="center"/>
          </w:tcPr>
          <w:p w14:paraId="3103E9DA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  <w:vAlign w:val="center"/>
          </w:tcPr>
          <w:p w14:paraId="7E2F16B3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  <w:vAlign w:val="center"/>
          </w:tcPr>
          <w:p w14:paraId="6F86CE4E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26" w:type="dxa"/>
            <w:vAlign w:val="center"/>
          </w:tcPr>
          <w:p w14:paraId="21A57B27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25" w:type="dxa"/>
            <w:vAlign w:val="center"/>
          </w:tcPr>
          <w:p w14:paraId="64724189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vAlign w:val="center"/>
          </w:tcPr>
          <w:p w14:paraId="0E4911B8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9775E" w14:textId="77777777" w:rsidR="001560FB" w:rsidRPr="00B62B98" w:rsidRDefault="001560FB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2B5" w:rsidRPr="00B62B98" w14:paraId="795FAFA2" w14:textId="77777777" w:rsidTr="001560FB">
        <w:tc>
          <w:tcPr>
            <w:tcW w:w="2093" w:type="dxa"/>
            <w:vAlign w:val="center"/>
          </w:tcPr>
          <w:p w14:paraId="181BF85B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137728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CEE091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08A0CDF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B1C7399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  <w:vAlign w:val="center"/>
          </w:tcPr>
          <w:p w14:paraId="2D8B6AFB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  <w:vAlign w:val="center"/>
          </w:tcPr>
          <w:p w14:paraId="5893F414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  <w:vAlign w:val="center"/>
          </w:tcPr>
          <w:p w14:paraId="3F077563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26" w:type="dxa"/>
            <w:vAlign w:val="center"/>
          </w:tcPr>
          <w:p w14:paraId="1C2F33CE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25" w:type="dxa"/>
            <w:vAlign w:val="center"/>
          </w:tcPr>
          <w:p w14:paraId="59E31B55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vAlign w:val="center"/>
          </w:tcPr>
          <w:p w14:paraId="789C803D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0A7BC" w14:textId="77777777" w:rsidR="001560FB" w:rsidRPr="00B62B98" w:rsidRDefault="001560FB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2B5" w:rsidRPr="00B62B98" w14:paraId="019BB61E" w14:textId="77777777" w:rsidTr="001560FB">
        <w:tc>
          <w:tcPr>
            <w:tcW w:w="2093" w:type="dxa"/>
            <w:vAlign w:val="center"/>
          </w:tcPr>
          <w:p w14:paraId="66E1DFF9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5A32B2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95784F8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D9501AE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86E23B0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  <w:vAlign w:val="center"/>
          </w:tcPr>
          <w:p w14:paraId="245BE89D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  <w:vAlign w:val="center"/>
          </w:tcPr>
          <w:p w14:paraId="74F7820F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  <w:vAlign w:val="center"/>
          </w:tcPr>
          <w:p w14:paraId="56456E09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26" w:type="dxa"/>
            <w:vAlign w:val="center"/>
          </w:tcPr>
          <w:p w14:paraId="409B4163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25" w:type="dxa"/>
            <w:vAlign w:val="center"/>
          </w:tcPr>
          <w:p w14:paraId="1F283EF2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vAlign w:val="center"/>
          </w:tcPr>
          <w:p w14:paraId="6603846E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C6AD8" w14:textId="77777777" w:rsidR="001560FB" w:rsidRPr="00B62B98" w:rsidRDefault="001560FB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2B5" w:rsidRPr="00B62B98" w14:paraId="28102396" w14:textId="77777777" w:rsidTr="001560FB">
        <w:tc>
          <w:tcPr>
            <w:tcW w:w="2093" w:type="dxa"/>
            <w:vAlign w:val="center"/>
          </w:tcPr>
          <w:p w14:paraId="4DA6419D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2FFE06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311741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055E1D3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9C4FA85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  <w:vAlign w:val="center"/>
          </w:tcPr>
          <w:p w14:paraId="14CBBA3B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5" w:type="dxa"/>
            <w:vAlign w:val="center"/>
          </w:tcPr>
          <w:p w14:paraId="66B41950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5" w:type="dxa"/>
            <w:vAlign w:val="center"/>
          </w:tcPr>
          <w:p w14:paraId="263BEE87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26" w:type="dxa"/>
            <w:vAlign w:val="center"/>
          </w:tcPr>
          <w:p w14:paraId="643A6A10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25" w:type="dxa"/>
            <w:vAlign w:val="center"/>
          </w:tcPr>
          <w:p w14:paraId="3003CA6B" w14:textId="77777777" w:rsidR="00BE42B5" w:rsidRPr="00B62B98" w:rsidRDefault="00BE42B5" w:rsidP="0015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B9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vAlign w:val="center"/>
          </w:tcPr>
          <w:p w14:paraId="1C794636" w14:textId="77777777" w:rsidR="00BE42B5" w:rsidRPr="00B62B98" w:rsidRDefault="00BE42B5" w:rsidP="001560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74933" w14:textId="77777777" w:rsidR="001560FB" w:rsidRPr="00B62B98" w:rsidRDefault="001560FB" w:rsidP="001560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32074A" w14:textId="77777777" w:rsidR="00BE42B5" w:rsidRPr="00B62B98" w:rsidRDefault="00BE42B5" w:rsidP="004C643B">
      <w:pPr>
        <w:spacing w:after="0" w:line="240" w:lineRule="auto"/>
        <w:rPr>
          <w:rFonts w:ascii="Arial" w:hAnsi="Arial" w:cs="Arial"/>
          <w:sz w:val="6"/>
          <w:szCs w:val="20"/>
          <w:u w:val="single"/>
        </w:rPr>
      </w:pPr>
    </w:p>
    <w:p w14:paraId="3EBF255A" w14:textId="77777777" w:rsidR="003D05B4" w:rsidRDefault="003D05B4" w:rsidP="004C643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04E5489" w14:textId="6249A801" w:rsidR="00BE42B5" w:rsidRPr="00B62B98" w:rsidRDefault="00BE42B5" w:rsidP="004C643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B62B98">
        <w:rPr>
          <w:rFonts w:ascii="Arial" w:hAnsi="Arial" w:cs="Arial"/>
          <w:b/>
          <w:sz w:val="20"/>
          <w:szCs w:val="20"/>
          <w:u w:val="single"/>
        </w:rPr>
        <w:t xml:space="preserve">Return Reasons Code: </w:t>
      </w:r>
    </w:p>
    <w:p w14:paraId="480DDD84" w14:textId="77777777" w:rsidR="00B62B98" w:rsidRDefault="00B62B98" w:rsidP="004C6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F7F14F" w14:textId="77777777" w:rsidR="00B62B98" w:rsidRPr="00B62B98" w:rsidRDefault="00B62B98" w:rsidP="001578D8">
      <w:pPr>
        <w:spacing w:after="0" w:line="240" w:lineRule="auto"/>
        <w:contextualSpacing/>
        <w:rPr>
          <w:rFonts w:ascii="Arial" w:hAnsi="Arial" w:cs="Arial"/>
          <w:sz w:val="4"/>
          <w:szCs w:val="20"/>
        </w:rPr>
        <w:sectPr w:rsidR="00B62B98" w:rsidRPr="00B62B98" w:rsidSect="00B62B98">
          <w:pgSz w:w="11906" w:h="16838"/>
          <w:pgMar w:top="993" w:right="707" w:bottom="1440" w:left="1134" w:header="708" w:footer="708" w:gutter="0"/>
          <w:cols w:space="708"/>
          <w:docGrid w:linePitch="360"/>
        </w:sectPr>
      </w:pPr>
    </w:p>
    <w:p w14:paraId="00F1542C" w14:textId="77777777" w:rsidR="007859CE" w:rsidRPr="00B62B98" w:rsidRDefault="00BE42B5" w:rsidP="004C64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2B98">
        <w:rPr>
          <w:rFonts w:ascii="Arial" w:hAnsi="Arial" w:cs="Arial"/>
          <w:b/>
          <w:sz w:val="20"/>
          <w:szCs w:val="20"/>
        </w:rPr>
        <w:t>A</w:t>
      </w:r>
      <w:r w:rsidRPr="00B62B98">
        <w:rPr>
          <w:rFonts w:ascii="Arial" w:hAnsi="Arial" w:cs="Arial"/>
          <w:sz w:val="20"/>
          <w:szCs w:val="20"/>
        </w:rPr>
        <w:t xml:space="preserve"> – Exchange required;</w:t>
      </w:r>
    </w:p>
    <w:p w14:paraId="4536C1C0" w14:textId="77777777" w:rsidR="00BE42B5" w:rsidRPr="00B62B98" w:rsidRDefault="00BE42B5" w:rsidP="004C64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2B98">
        <w:rPr>
          <w:rFonts w:ascii="Arial" w:hAnsi="Arial" w:cs="Arial"/>
          <w:b/>
          <w:sz w:val="20"/>
          <w:szCs w:val="20"/>
        </w:rPr>
        <w:t>B</w:t>
      </w:r>
      <w:r w:rsidRPr="00B62B98">
        <w:rPr>
          <w:rFonts w:ascii="Arial" w:hAnsi="Arial" w:cs="Arial"/>
          <w:sz w:val="20"/>
          <w:szCs w:val="20"/>
        </w:rPr>
        <w:t xml:space="preserve"> – Wrong size;</w:t>
      </w:r>
    </w:p>
    <w:p w14:paraId="60B3AB35" w14:textId="77777777" w:rsidR="00BE42B5" w:rsidRDefault="00BE42B5" w:rsidP="004C64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2B98">
        <w:rPr>
          <w:rFonts w:ascii="Arial" w:hAnsi="Arial" w:cs="Arial"/>
          <w:b/>
          <w:sz w:val="20"/>
          <w:szCs w:val="20"/>
        </w:rPr>
        <w:t>C</w:t>
      </w:r>
      <w:r w:rsidRPr="00B62B98">
        <w:rPr>
          <w:rFonts w:ascii="Arial" w:hAnsi="Arial" w:cs="Arial"/>
          <w:sz w:val="20"/>
          <w:szCs w:val="20"/>
        </w:rPr>
        <w:t xml:space="preserve"> – Item is faulty;</w:t>
      </w:r>
    </w:p>
    <w:p w14:paraId="67BBE7FE" w14:textId="77777777" w:rsidR="00B62B98" w:rsidRPr="001578D8" w:rsidRDefault="00B62B98" w:rsidP="004C643B">
      <w:pPr>
        <w:spacing w:after="0" w:line="240" w:lineRule="auto"/>
        <w:rPr>
          <w:rFonts w:ascii="Arial" w:hAnsi="Arial" w:cs="Arial"/>
          <w:sz w:val="10"/>
          <w:szCs w:val="20"/>
        </w:rPr>
      </w:pPr>
    </w:p>
    <w:p w14:paraId="2EBFF003" w14:textId="77777777" w:rsidR="00BE42B5" w:rsidRPr="00B62B98" w:rsidRDefault="00BE42B5" w:rsidP="004C64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2B98">
        <w:rPr>
          <w:rFonts w:ascii="Arial" w:hAnsi="Arial" w:cs="Arial"/>
          <w:b/>
          <w:sz w:val="20"/>
          <w:szCs w:val="20"/>
        </w:rPr>
        <w:t>D</w:t>
      </w:r>
      <w:r w:rsidRPr="00B62B98">
        <w:rPr>
          <w:rFonts w:ascii="Arial" w:hAnsi="Arial" w:cs="Arial"/>
          <w:sz w:val="20"/>
          <w:szCs w:val="20"/>
        </w:rPr>
        <w:t xml:space="preserve"> – Unwanted;</w:t>
      </w:r>
    </w:p>
    <w:p w14:paraId="14677CC8" w14:textId="77777777" w:rsidR="00BE42B5" w:rsidRPr="00B62B98" w:rsidRDefault="00BE42B5" w:rsidP="004C64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2B98">
        <w:rPr>
          <w:rFonts w:ascii="Arial" w:hAnsi="Arial" w:cs="Arial"/>
          <w:b/>
          <w:sz w:val="20"/>
          <w:szCs w:val="20"/>
        </w:rPr>
        <w:t>E</w:t>
      </w:r>
      <w:r w:rsidRPr="00B62B98">
        <w:rPr>
          <w:rFonts w:ascii="Arial" w:hAnsi="Arial" w:cs="Arial"/>
          <w:sz w:val="20"/>
          <w:szCs w:val="20"/>
        </w:rPr>
        <w:t xml:space="preserve"> – Product was not ordered;</w:t>
      </w:r>
    </w:p>
    <w:p w14:paraId="612AC864" w14:textId="77777777" w:rsidR="00B62B98" w:rsidRDefault="00B62B98" w:rsidP="004C643B">
      <w:pPr>
        <w:spacing w:after="0" w:line="240" w:lineRule="auto"/>
        <w:rPr>
          <w:rFonts w:ascii="Arial" w:hAnsi="Arial" w:cs="Arial"/>
          <w:sz w:val="20"/>
          <w:szCs w:val="20"/>
        </w:rPr>
        <w:sectPr w:rsidR="00B62B98" w:rsidSect="00B62B98">
          <w:type w:val="continuous"/>
          <w:pgSz w:w="11906" w:h="16838"/>
          <w:pgMar w:top="993" w:right="707" w:bottom="1440" w:left="1134" w:header="708" w:footer="708" w:gutter="0"/>
          <w:cols w:num="2" w:space="141"/>
          <w:docGrid w:linePitch="360"/>
        </w:sectPr>
      </w:pPr>
      <w:r w:rsidRPr="00B62B98">
        <w:rPr>
          <w:rFonts w:ascii="Arial" w:hAnsi="Arial" w:cs="Arial"/>
          <w:b/>
          <w:sz w:val="20"/>
          <w:szCs w:val="20"/>
        </w:rPr>
        <w:t>F</w:t>
      </w:r>
      <w:r w:rsidR="00BE42B5" w:rsidRPr="00B62B98">
        <w:rPr>
          <w:rFonts w:ascii="Arial" w:hAnsi="Arial" w:cs="Arial"/>
          <w:sz w:val="20"/>
          <w:szCs w:val="20"/>
        </w:rPr>
        <w:t xml:space="preserve"> </w:t>
      </w:r>
      <w:r w:rsidRPr="00B62B98">
        <w:rPr>
          <w:rFonts w:ascii="Arial" w:hAnsi="Arial" w:cs="Arial"/>
          <w:sz w:val="20"/>
          <w:szCs w:val="20"/>
        </w:rPr>
        <w:t>–</w:t>
      </w:r>
      <w:r w:rsidR="00BE42B5" w:rsidRPr="00B62B98">
        <w:rPr>
          <w:rFonts w:ascii="Arial" w:hAnsi="Arial" w:cs="Arial"/>
          <w:sz w:val="20"/>
          <w:szCs w:val="20"/>
        </w:rPr>
        <w:t xml:space="preserve"> Other</w:t>
      </w:r>
      <w:r w:rsidRPr="00B62B98">
        <w:rPr>
          <w:rFonts w:ascii="Arial" w:hAnsi="Arial" w:cs="Arial"/>
          <w:sz w:val="20"/>
          <w:szCs w:val="20"/>
        </w:rPr>
        <w:t xml:space="preserve"> </w:t>
      </w:r>
      <w:r w:rsidR="00BE42B5" w:rsidRPr="00B62B98">
        <w:rPr>
          <w:rFonts w:ascii="Arial" w:hAnsi="Arial" w:cs="Arial"/>
          <w:sz w:val="20"/>
          <w:szCs w:val="20"/>
        </w:rPr>
        <w:t>_________________________________</w:t>
      </w:r>
    </w:p>
    <w:p w14:paraId="56AB492B" w14:textId="77777777" w:rsidR="003D05B4" w:rsidRDefault="003D05B4" w:rsidP="00B62B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936044" w14:textId="08F867C1" w:rsidR="00B60998" w:rsidRPr="00B62B98" w:rsidRDefault="00BE42B5" w:rsidP="00B62B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2B98">
        <w:rPr>
          <w:rFonts w:ascii="Arial" w:hAnsi="Arial" w:cs="Arial"/>
          <w:sz w:val="20"/>
          <w:szCs w:val="20"/>
        </w:rPr>
        <w:t>Please return items in a</w:t>
      </w:r>
      <w:r w:rsidR="00B62B98">
        <w:rPr>
          <w:rFonts w:ascii="Arial" w:hAnsi="Arial" w:cs="Arial"/>
          <w:sz w:val="20"/>
          <w:szCs w:val="20"/>
        </w:rPr>
        <w:t>n</w:t>
      </w:r>
      <w:r w:rsidRPr="00B62B98">
        <w:rPr>
          <w:rFonts w:ascii="Arial" w:hAnsi="Arial" w:cs="Arial"/>
          <w:sz w:val="20"/>
          <w:szCs w:val="20"/>
        </w:rPr>
        <w:t xml:space="preserve"> </w:t>
      </w:r>
      <w:r w:rsidR="00B62B98">
        <w:rPr>
          <w:rFonts w:ascii="Arial" w:hAnsi="Arial" w:cs="Arial"/>
          <w:sz w:val="20"/>
          <w:szCs w:val="20"/>
        </w:rPr>
        <w:t>unused</w:t>
      </w:r>
      <w:r w:rsidRPr="00B62B98">
        <w:rPr>
          <w:rFonts w:ascii="Arial" w:hAnsi="Arial" w:cs="Arial"/>
          <w:sz w:val="20"/>
          <w:szCs w:val="20"/>
        </w:rPr>
        <w:t>, unworn and undamaged condition in its original packaging and all tags attached within 14 days of receipt.</w:t>
      </w:r>
      <w:r w:rsidR="00B60998" w:rsidRPr="00B62B98">
        <w:rPr>
          <w:rFonts w:ascii="Arial" w:hAnsi="Arial" w:cs="Arial"/>
          <w:sz w:val="20"/>
          <w:szCs w:val="20"/>
        </w:rPr>
        <w:t xml:space="preserve"> We do not provide refunds and free returns for unsuitable items. Items that have been used and become faulty after the purchase are not refundable.</w:t>
      </w:r>
      <w:r w:rsidR="003D05B4">
        <w:rPr>
          <w:rFonts w:ascii="Arial" w:hAnsi="Arial" w:cs="Arial"/>
          <w:sz w:val="20"/>
          <w:szCs w:val="20"/>
        </w:rPr>
        <w:t xml:space="preserve"> </w:t>
      </w:r>
      <w:r w:rsidR="00B60998" w:rsidRPr="00B62B98">
        <w:rPr>
          <w:rFonts w:ascii="Arial" w:hAnsi="Arial" w:cs="Arial"/>
          <w:sz w:val="20"/>
          <w:szCs w:val="20"/>
        </w:rPr>
        <w:t xml:space="preserve">For the returned faulty </w:t>
      </w:r>
      <w:proofErr w:type="gramStart"/>
      <w:r w:rsidR="00B60998" w:rsidRPr="00B62B98">
        <w:rPr>
          <w:rFonts w:ascii="Arial" w:hAnsi="Arial" w:cs="Arial"/>
          <w:sz w:val="20"/>
          <w:szCs w:val="20"/>
        </w:rPr>
        <w:t>items</w:t>
      </w:r>
      <w:proofErr w:type="gramEnd"/>
      <w:r w:rsidR="00B60998" w:rsidRPr="00B62B98">
        <w:rPr>
          <w:rFonts w:ascii="Arial" w:hAnsi="Arial" w:cs="Arial"/>
          <w:sz w:val="20"/>
          <w:szCs w:val="20"/>
        </w:rPr>
        <w:t xml:space="preserve"> we will refund you the full cost including delivery charges, please send your postage receipt with item(s) back to us.</w:t>
      </w:r>
    </w:p>
    <w:p w14:paraId="07E0DF88" w14:textId="77777777" w:rsidR="00B60998" w:rsidRPr="001578D8" w:rsidRDefault="00B60998" w:rsidP="00B62B98">
      <w:pPr>
        <w:spacing w:after="0" w:line="240" w:lineRule="auto"/>
        <w:jc w:val="both"/>
        <w:rPr>
          <w:rFonts w:ascii="Arial" w:hAnsi="Arial" w:cs="Arial"/>
          <w:sz w:val="10"/>
          <w:szCs w:val="20"/>
        </w:rPr>
      </w:pPr>
    </w:p>
    <w:p w14:paraId="74DB8515" w14:textId="3CB11168" w:rsidR="00E51977" w:rsidRDefault="00BE42B5" w:rsidP="00B62B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2B98">
        <w:rPr>
          <w:rFonts w:ascii="Arial" w:hAnsi="Arial" w:cs="Arial"/>
          <w:sz w:val="20"/>
          <w:szCs w:val="20"/>
        </w:rPr>
        <w:t xml:space="preserve">If you have asked for an exchange or replacement, we will </w:t>
      </w:r>
      <w:r w:rsidR="00B60998" w:rsidRPr="00B62B98">
        <w:rPr>
          <w:rFonts w:ascii="Arial" w:hAnsi="Arial" w:cs="Arial"/>
          <w:sz w:val="20"/>
          <w:szCs w:val="20"/>
        </w:rPr>
        <w:t xml:space="preserve">inform you by email </w:t>
      </w:r>
      <w:r w:rsidR="00E51977">
        <w:rPr>
          <w:rFonts w:ascii="Arial" w:hAnsi="Arial" w:cs="Arial"/>
          <w:sz w:val="20"/>
          <w:szCs w:val="20"/>
        </w:rPr>
        <w:t xml:space="preserve">when the replacement item have been processed by our warehouse team. If, for any reason we are out of stock of an item, you will be offered a refund. If you have asked for a refund, we will refund your original payment method (i.e. Credit/Debit card or PayPal). Please allow up to 14 days for any refunds to appear in your account. </w:t>
      </w:r>
    </w:p>
    <w:p w14:paraId="248D5A83" w14:textId="77777777" w:rsidR="00E51977" w:rsidRDefault="00203E0D" w:rsidP="00B62B98">
      <w:pPr>
        <w:spacing w:after="0" w:line="240" w:lineRule="auto"/>
        <w:jc w:val="both"/>
        <w:rPr>
          <w:rFonts w:ascii="Arial" w:hAnsi="Arial" w:cs="Arial"/>
          <w:sz w:val="36"/>
          <w:szCs w:val="20"/>
        </w:rPr>
      </w:pPr>
      <w:r>
        <w:rPr>
          <w:rFonts w:ascii="Arial" w:hAnsi="Arial" w:cs="Arial"/>
          <w:b/>
          <w:noProof/>
          <w:sz w:val="36"/>
          <w:szCs w:val="20"/>
          <w:lang w:eastAsia="en-GB"/>
        </w:rPr>
        <w:pict w14:anchorId="3AD86D18">
          <v:rect id="_x0000_s1038" style="position:absolute;left:0;text-align:left;margin-left:-.6pt;margin-top:17.3pt;width:504.85pt;height:115.5pt;z-index:-251658240">
            <v:textbox style="mso-next-textbox:#_x0000_s1038">
              <w:txbxContent>
                <w:p w14:paraId="1BDE0FAE" w14:textId="786FE0E6" w:rsidR="001578D8" w:rsidRDefault="001578D8">
                  <w:bookmarkStart w:id="0" w:name="_GoBack"/>
                  <w:bookmarkEnd w:id="0"/>
                </w:p>
              </w:txbxContent>
            </v:textbox>
          </v:rect>
        </w:pict>
      </w:r>
      <w:r w:rsidR="001578D8" w:rsidRPr="001578D8">
        <w:rPr>
          <w:rFonts w:ascii="Arial" w:hAnsi="Arial" w:cs="Arial"/>
          <w:sz w:val="36"/>
          <w:szCs w:val="20"/>
        </w:rPr>
        <w:sym w:font="Wingdings" w:char="F022"/>
      </w:r>
      <w:r w:rsidR="001578D8">
        <w:rPr>
          <w:rFonts w:ascii="Arial" w:hAnsi="Arial" w:cs="Arial"/>
          <w:sz w:val="36"/>
          <w:szCs w:val="20"/>
        </w:rPr>
        <w:t>--------------------------------------------------------------------------------</w:t>
      </w:r>
    </w:p>
    <w:p w14:paraId="7797A04F" w14:textId="053F362A" w:rsidR="001578D8" w:rsidRPr="003D05B4" w:rsidRDefault="001578D8" w:rsidP="00B62B98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  <w:r w:rsidRPr="003D05B4">
        <w:rPr>
          <w:rFonts w:ascii="Arial" w:hAnsi="Arial" w:cs="Arial"/>
          <w:b/>
          <w:sz w:val="36"/>
          <w:szCs w:val="36"/>
        </w:rPr>
        <w:t>Customer Returns</w:t>
      </w:r>
    </w:p>
    <w:p w14:paraId="110250CE" w14:textId="15235A16" w:rsidR="001578D8" w:rsidRPr="003D05B4" w:rsidRDefault="00697FC4" w:rsidP="001578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Black Foxes UK CIC</w:t>
      </w:r>
    </w:p>
    <w:p w14:paraId="2D8698C4" w14:textId="2AE4810A" w:rsidR="003D05B4" w:rsidRDefault="00697FC4" w:rsidP="001578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Sty, 8a Market Square (Flat</w:t>
      </w:r>
      <w:r w:rsidR="00203E0D">
        <w:rPr>
          <w:rFonts w:ascii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</w:rPr>
        <w:t>), Leighton Buzzard,</w:t>
      </w:r>
      <w:r w:rsidR="003D05B4" w:rsidRPr="003D05B4">
        <w:rPr>
          <w:rFonts w:ascii="Arial" w:hAnsi="Arial" w:cs="Arial"/>
          <w:sz w:val="28"/>
          <w:szCs w:val="28"/>
        </w:rPr>
        <w:t xml:space="preserve"> Bedfordshire</w:t>
      </w:r>
    </w:p>
    <w:p w14:paraId="2F280164" w14:textId="4C71CE4E" w:rsidR="003D05B4" w:rsidRPr="003D05B4" w:rsidRDefault="003D05B4" w:rsidP="001578D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D05B4">
        <w:rPr>
          <w:rFonts w:ascii="Arial" w:hAnsi="Arial" w:cs="Arial"/>
          <w:b/>
          <w:sz w:val="28"/>
          <w:szCs w:val="28"/>
        </w:rPr>
        <w:t>LU</w:t>
      </w:r>
      <w:r w:rsidR="00697FC4">
        <w:rPr>
          <w:rFonts w:ascii="Arial" w:hAnsi="Arial" w:cs="Arial"/>
          <w:b/>
          <w:sz w:val="28"/>
          <w:szCs w:val="28"/>
        </w:rPr>
        <w:t>7 1EY</w:t>
      </w:r>
    </w:p>
    <w:sectPr w:rsidR="003D05B4" w:rsidRPr="003D05B4" w:rsidSect="001578D8">
      <w:type w:val="continuous"/>
      <w:pgSz w:w="11906" w:h="16838"/>
      <w:pgMar w:top="993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E36"/>
    <w:rsid w:val="00080B5F"/>
    <w:rsid w:val="00116E36"/>
    <w:rsid w:val="001560FB"/>
    <w:rsid w:val="001578D8"/>
    <w:rsid w:val="00203E0D"/>
    <w:rsid w:val="00277CB5"/>
    <w:rsid w:val="0030188F"/>
    <w:rsid w:val="003B7F44"/>
    <w:rsid w:val="003D05B4"/>
    <w:rsid w:val="003E5977"/>
    <w:rsid w:val="004C643B"/>
    <w:rsid w:val="005E38DC"/>
    <w:rsid w:val="00697FC4"/>
    <w:rsid w:val="007859CE"/>
    <w:rsid w:val="008C2371"/>
    <w:rsid w:val="00930144"/>
    <w:rsid w:val="009D58BC"/>
    <w:rsid w:val="00AF4A6C"/>
    <w:rsid w:val="00B60998"/>
    <w:rsid w:val="00B62B98"/>
    <w:rsid w:val="00BE42B5"/>
    <w:rsid w:val="00E51977"/>
    <w:rsid w:val="00E8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."/>
  <w:listSeparator w:val=","/>
  <w14:docId w14:val="45308CBD"/>
  <w15:docId w15:val="{47221A46-7C57-47A6-90FC-1AC3DD85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5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E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6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ackfoxe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D684D-B425-4491-BDC6-88389893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Hayley De Ronde</cp:lastModifiedBy>
  <cp:revision>4</cp:revision>
  <cp:lastPrinted>2018-04-03T17:24:00Z</cp:lastPrinted>
  <dcterms:created xsi:type="dcterms:W3CDTF">2019-03-29T06:30:00Z</dcterms:created>
  <dcterms:modified xsi:type="dcterms:W3CDTF">2019-09-30T04:21:00Z</dcterms:modified>
</cp:coreProperties>
</file>